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92" w:rsidRPr="004C33FA" w:rsidRDefault="00CE739E">
      <w:pPr>
        <w:jc w:val="center"/>
        <w:rPr>
          <w:b/>
          <w:bCs/>
          <w:sz w:val="44"/>
          <w:szCs w:val="44"/>
        </w:rPr>
      </w:pPr>
      <w:r w:rsidRPr="004C33FA">
        <w:rPr>
          <w:rFonts w:hint="eastAsia"/>
          <w:b/>
          <w:bCs/>
          <w:sz w:val="44"/>
          <w:szCs w:val="44"/>
        </w:rPr>
        <w:t>满城纪委监察委</w:t>
      </w:r>
      <w:r w:rsidR="004C33FA" w:rsidRPr="004C33FA">
        <w:rPr>
          <w:rFonts w:hint="eastAsia"/>
          <w:b/>
          <w:bCs/>
          <w:sz w:val="44"/>
          <w:szCs w:val="44"/>
        </w:rPr>
        <w:t>2021</w:t>
      </w:r>
      <w:r w:rsidRPr="004C33FA">
        <w:rPr>
          <w:rFonts w:hint="eastAsia"/>
          <w:b/>
          <w:bCs/>
          <w:sz w:val="44"/>
          <w:szCs w:val="44"/>
        </w:rPr>
        <w:t>年部门预算信息</w:t>
      </w:r>
    </w:p>
    <w:p w:rsidR="009D1CAA" w:rsidRPr="004C33FA" w:rsidRDefault="00CE739E">
      <w:pPr>
        <w:jc w:val="center"/>
        <w:rPr>
          <w:b/>
          <w:bCs/>
          <w:sz w:val="36"/>
          <w:szCs w:val="36"/>
        </w:rPr>
      </w:pPr>
      <w:r w:rsidRPr="004C33FA">
        <w:rPr>
          <w:rFonts w:hint="eastAsia"/>
          <w:b/>
          <w:bCs/>
          <w:sz w:val="36"/>
          <w:szCs w:val="36"/>
        </w:rPr>
        <w:t>公开目录</w:t>
      </w:r>
    </w:p>
    <w:p w:rsidR="009D1CAA" w:rsidRDefault="00CE73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20</w:t>
      </w:r>
      <w:r w:rsidR="00921292">
        <w:rPr>
          <w:rFonts w:hint="eastAsia"/>
          <w:sz w:val="28"/>
          <w:szCs w:val="28"/>
        </w:rPr>
        <w:t>2</w:t>
      </w:r>
      <w:r w:rsidR="004C33F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年部门预算公开表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部门预算收支总表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部门预算收入总表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部门预算支出总表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部门预算收支总表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部门预算一般公共预算财政拨款支出表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部门预算一般公共预算财政拨款基本支出表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部门预算政府基金</w:t>
      </w:r>
      <w:r w:rsidR="00B912E1">
        <w:rPr>
          <w:rFonts w:hint="eastAsia"/>
          <w:sz w:val="28"/>
          <w:szCs w:val="28"/>
        </w:rPr>
        <w:t>财政</w:t>
      </w:r>
      <w:r>
        <w:rPr>
          <w:rFonts w:hint="eastAsia"/>
          <w:sz w:val="28"/>
          <w:szCs w:val="28"/>
        </w:rPr>
        <w:t>预算拨款支出表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部门预算国有资本经营预算财政拨款支出表</w:t>
      </w:r>
    </w:p>
    <w:p w:rsidR="009D1CAA" w:rsidRDefault="00CE739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部门预算财政拨款“三公”经费支出表</w:t>
      </w:r>
    </w:p>
    <w:p w:rsidR="009D1CAA" w:rsidRDefault="00CE73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20</w:t>
      </w:r>
      <w:bookmarkStart w:id="0" w:name="_GoBack"/>
      <w:bookmarkEnd w:id="0"/>
      <w:r w:rsidR="00921292">
        <w:rPr>
          <w:sz w:val="28"/>
          <w:szCs w:val="28"/>
        </w:rPr>
        <w:t>2</w:t>
      </w:r>
      <w:r w:rsidR="004C33FA">
        <w:rPr>
          <w:rFonts w:hint="eastAsia"/>
          <w:sz w:val="28"/>
          <w:szCs w:val="28"/>
        </w:rPr>
        <w:t>1</w:t>
      </w:r>
      <w:r w:rsidR="0092129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预算说明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部门职责及机构设置情况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部门预算安排的总体情况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机关运行经费安排情况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财政拨款“三公”经费预算情况及增减变化原因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绩效预算信息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政府采购预算情况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国有资产信息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名词解释</w:t>
      </w:r>
    </w:p>
    <w:p w:rsidR="009D1CAA" w:rsidRDefault="00CE739E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其他需要说明的事项</w:t>
      </w:r>
    </w:p>
    <w:sectPr w:rsidR="009D1CAA" w:rsidSect="009D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ED" w:rsidRDefault="007E4BED" w:rsidP="00921292">
      <w:r>
        <w:separator/>
      </w:r>
    </w:p>
  </w:endnote>
  <w:endnote w:type="continuationSeparator" w:id="1">
    <w:p w:rsidR="007E4BED" w:rsidRDefault="007E4BED" w:rsidP="0092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ED" w:rsidRDefault="007E4BED" w:rsidP="00921292">
      <w:r>
        <w:separator/>
      </w:r>
    </w:p>
  </w:footnote>
  <w:footnote w:type="continuationSeparator" w:id="1">
    <w:p w:rsidR="007E4BED" w:rsidRDefault="007E4BED" w:rsidP="00921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D1BD"/>
    <w:multiLevelType w:val="singleLevel"/>
    <w:tmpl w:val="59F1D1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F1D25F"/>
    <w:multiLevelType w:val="singleLevel"/>
    <w:tmpl w:val="59F1D25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3CC"/>
    <w:rsid w:val="000007F8"/>
    <w:rsid w:val="00072EB4"/>
    <w:rsid w:val="000C67E5"/>
    <w:rsid w:val="000D2AE5"/>
    <w:rsid w:val="00165A90"/>
    <w:rsid w:val="00187CD9"/>
    <w:rsid w:val="00192D97"/>
    <w:rsid w:val="001E66D6"/>
    <w:rsid w:val="002455DB"/>
    <w:rsid w:val="002C5800"/>
    <w:rsid w:val="003C3669"/>
    <w:rsid w:val="00417F13"/>
    <w:rsid w:val="004C33FA"/>
    <w:rsid w:val="00512F97"/>
    <w:rsid w:val="0055113A"/>
    <w:rsid w:val="00571400"/>
    <w:rsid w:val="005B6310"/>
    <w:rsid w:val="005C00A3"/>
    <w:rsid w:val="00607D21"/>
    <w:rsid w:val="006A6D44"/>
    <w:rsid w:val="007503CC"/>
    <w:rsid w:val="0076418B"/>
    <w:rsid w:val="007740A7"/>
    <w:rsid w:val="007E4BED"/>
    <w:rsid w:val="00812A37"/>
    <w:rsid w:val="0082434D"/>
    <w:rsid w:val="00880F97"/>
    <w:rsid w:val="008C675B"/>
    <w:rsid w:val="008F0980"/>
    <w:rsid w:val="00921292"/>
    <w:rsid w:val="009503B0"/>
    <w:rsid w:val="009B4B1C"/>
    <w:rsid w:val="009D1CAA"/>
    <w:rsid w:val="00B33052"/>
    <w:rsid w:val="00B912E1"/>
    <w:rsid w:val="00BD0CCC"/>
    <w:rsid w:val="00CA7DF5"/>
    <w:rsid w:val="00CE739E"/>
    <w:rsid w:val="00D260DD"/>
    <w:rsid w:val="00E03032"/>
    <w:rsid w:val="00EB13BD"/>
    <w:rsid w:val="00EE2083"/>
    <w:rsid w:val="00EF7BAD"/>
    <w:rsid w:val="00F04548"/>
    <w:rsid w:val="00F23873"/>
    <w:rsid w:val="00F70028"/>
    <w:rsid w:val="1D1012D8"/>
    <w:rsid w:val="58AB0CCC"/>
    <w:rsid w:val="74F5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D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1CAA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D1CA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C2A9B-4B1B-466A-8540-C50C8978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林业局2017年部门预算信息公开目录</dc:title>
  <dc:creator>Administrator</dc:creator>
  <cp:lastModifiedBy>微软用户</cp:lastModifiedBy>
  <cp:revision>5</cp:revision>
  <dcterms:created xsi:type="dcterms:W3CDTF">2021-04-27T08:32:00Z</dcterms:created>
  <dcterms:modified xsi:type="dcterms:W3CDTF">2021-04-27T10:46:00Z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